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E" w:rsidRDefault="00E55DBE"/>
    <w:p w:rsidR="00586584" w:rsidRPr="00E55DBE" w:rsidRDefault="00E55DBE" w:rsidP="00E55DBE">
      <w:pPr>
        <w:widowControl/>
        <w:pBdr>
          <w:top w:val="single" w:sz="18" w:space="11" w:color="F1F1F1"/>
        </w:pBdr>
        <w:shd w:val="clear" w:color="auto" w:fill="FFFFFF"/>
        <w:spacing w:before="150" w:after="150"/>
        <w:ind w:left="150" w:right="150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0"/>
          <w:szCs w:val="30"/>
        </w:rPr>
      </w:pPr>
      <w:proofErr w:type="spellStart"/>
      <w:r w:rsidRPr="00E55DBE">
        <w:rPr>
          <w:rFonts w:ascii="微软雅黑" w:eastAsia="微软雅黑" w:hAnsi="微软雅黑" w:cs="宋体"/>
          <w:color w:val="000000"/>
          <w:kern w:val="36"/>
          <w:sz w:val="30"/>
          <w:szCs w:val="30"/>
        </w:rPr>
        <w:t>Apabi</w:t>
      </w:r>
      <w:proofErr w:type="spellEnd"/>
      <w:r>
        <w:rPr>
          <w:rFonts w:ascii="微软雅黑" w:eastAsia="微软雅黑" w:hAnsi="微软雅黑" w:cs="宋体" w:hint="eastAsia"/>
          <w:color w:val="000000"/>
          <w:kern w:val="36"/>
          <w:sz w:val="30"/>
          <w:szCs w:val="30"/>
        </w:rPr>
        <w:t>电子图书</w:t>
      </w:r>
    </w:p>
    <w:p w:rsidR="00E55DBE" w:rsidRDefault="00E55DBE" w:rsidP="00E55DBE"/>
    <w:p w:rsidR="00E55DBE" w:rsidRDefault="00E55DBE" w:rsidP="00E55DBE"/>
    <w:p w:rsidR="00E55DBE" w:rsidRDefault="00E55DBE" w:rsidP="00E55DBE"/>
    <w:p w:rsidR="00E55DBE" w:rsidRPr="00E55DBE" w:rsidRDefault="00E55DBE" w:rsidP="00E55DBE">
      <w:pPr>
        <w:pStyle w:val="a5"/>
        <w:shd w:val="clear" w:color="auto" w:fill="FFFFFF"/>
        <w:spacing w:before="0" w:beforeAutospacing="0" w:after="150" w:afterAutospacing="0" w:line="360" w:lineRule="auto"/>
        <w:ind w:firstLine="480"/>
        <w:rPr>
          <w:rFonts w:ascii="Verdana" w:hAnsi="Verdana"/>
        </w:rPr>
      </w:pPr>
      <w:r w:rsidRPr="00E55DBE">
        <w:rPr>
          <w:rFonts w:ascii="Verdana" w:hAnsi="Verdana" w:hint="eastAsia"/>
        </w:rPr>
        <w:t>国家科技图书文献中心（</w:t>
      </w:r>
      <w:r w:rsidRPr="00E55DBE">
        <w:rPr>
          <w:rFonts w:ascii="Verdana" w:hAnsi="Verdana" w:hint="eastAsia"/>
        </w:rPr>
        <w:t>NSTL</w:t>
      </w:r>
      <w:r w:rsidRPr="00E55DBE">
        <w:rPr>
          <w:rFonts w:ascii="Verdana" w:hAnsi="Verdana" w:hint="eastAsia"/>
        </w:rPr>
        <w:t>）购买的北大方正中文电子图书（约</w:t>
      </w:r>
      <w:r w:rsidRPr="00E55DBE">
        <w:rPr>
          <w:rFonts w:ascii="Verdana" w:hAnsi="Verdana" w:hint="eastAsia"/>
        </w:rPr>
        <w:t>20</w:t>
      </w:r>
      <w:r w:rsidRPr="00E55DBE">
        <w:rPr>
          <w:rFonts w:ascii="Verdana" w:hAnsi="Verdana" w:hint="eastAsia"/>
        </w:rPr>
        <w:t>万种）为</w:t>
      </w:r>
      <w:r w:rsidRPr="00E55DBE">
        <w:rPr>
          <w:rFonts w:ascii="Verdana" w:hAnsi="Verdana" w:hint="eastAsia"/>
        </w:rPr>
        <w:t>NSTL</w:t>
      </w:r>
      <w:r w:rsidRPr="00E55DBE">
        <w:rPr>
          <w:rFonts w:ascii="Verdana" w:hAnsi="Verdana" w:hint="eastAsia"/>
        </w:rPr>
        <w:t>各成员单位开通网上服务。本馆是</w:t>
      </w:r>
      <w:r w:rsidRPr="00E55DBE">
        <w:rPr>
          <w:rFonts w:ascii="Verdana" w:hAnsi="Verdana" w:hint="eastAsia"/>
        </w:rPr>
        <w:t>NSTL</w:t>
      </w:r>
      <w:r w:rsidRPr="00E55DBE">
        <w:rPr>
          <w:rFonts w:ascii="Verdana" w:hAnsi="Verdana" w:hint="eastAsia"/>
        </w:rPr>
        <w:t>成员单位之一。在图书馆</w:t>
      </w:r>
      <w:r w:rsidRPr="00E55DBE">
        <w:rPr>
          <w:rFonts w:ascii="Verdana" w:hAnsi="Verdana" w:hint="eastAsia"/>
        </w:rPr>
        <w:t>IP</w:t>
      </w:r>
      <w:r w:rsidRPr="00E55DBE">
        <w:rPr>
          <w:rFonts w:ascii="Verdana" w:hAnsi="Verdana" w:hint="eastAsia"/>
        </w:rPr>
        <w:t>范围内可以使用</w:t>
      </w:r>
      <w:proofErr w:type="spellStart"/>
      <w:r w:rsidRPr="00E55DBE">
        <w:rPr>
          <w:rFonts w:ascii="Verdana" w:hAnsi="Verdana" w:hint="eastAsia"/>
        </w:rPr>
        <w:t>Apabi</w:t>
      </w:r>
      <w:proofErr w:type="spellEnd"/>
      <w:r w:rsidRPr="00E55DBE">
        <w:rPr>
          <w:rFonts w:ascii="Verdana" w:hAnsi="Verdana" w:hint="eastAsia"/>
        </w:rPr>
        <w:t>数据库中的电子图书。图书内容涉及科教卫生、法律经济、政治军事、文学艺术、生活休闲、计算机等。</w:t>
      </w:r>
    </w:p>
    <w:p w:rsidR="00E55DBE" w:rsidRPr="00E55DBE" w:rsidRDefault="00275BB1" w:rsidP="00E55DBE">
      <w:pPr>
        <w:pStyle w:val="a5"/>
        <w:shd w:val="clear" w:color="auto" w:fill="FFFFFF"/>
        <w:spacing w:before="0" w:beforeAutospacing="0" w:after="150" w:afterAutospacing="0" w:line="360" w:lineRule="auto"/>
        <w:ind w:firstLine="480"/>
        <w:rPr>
          <w:rFonts w:ascii="Verdana" w:hAnsi="Verdana"/>
        </w:rPr>
      </w:pPr>
      <w:r>
        <w:rPr>
          <w:rFonts w:ascii="Verdana" w:hAnsi="Verdana" w:hint="eastAsia"/>
        </w:rPr>
        <w:t>访问网址：</w:t>
      </w:r>
      <w:r w:rsidRPr="00275BB1">
        <w:rPr>
          <w:rFonts w:ascii="Verdana" w:hAnsi="Verdana"/>
        </w:rPr>
        <w:t>http://apabi.nstl.gov.cn/Usp/</w:t>
      </w:r>
      <w:bookmarkStart w:id="0" w:name="_GoBack"/>
      <w:bookmarkEnd w:id="0"/>
    </w:p>
    <w:sectPr w:rsidR="00E55DBE" w:rsidRPr="00E5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B5" w:rsidRDefault="005D70B5" w:rsidP="00E55DBE">
      <w:r>
        <w:separator/>
      </w:r>
    </w:p>
  </w:endnote>
  <w:endnote w:type="continuationSeparator" w:id="0">
    <w:p w:rsidR="005D70B5" w:rsidRDefault="005D70B5" w:rsidP="00E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B5" w:rsidRDefault="005D70B5" w:rsidP="00E55DBE">
      <w:r>
        <w:separator/>
      </w:r>
    </w:p>
  </w:footnote>
  <w:footnote w:type="continuationSeparator" w:id="0">
    <w:p w:rsidR="005D70B5" w:rsidRDefault="005D70B5" w:rsidP="00E5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7E"/>
    <w:rsid w:val="00160909"/>
    <w:rsid w:val="00275BB1"/>
    <w:rsid w:val="00586584"/>
    <w:rsid w:val="005D70B5"/>
    <w:rsid w:val="00BF387E"/>
    <w:rsid w:val="00E5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D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5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D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D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E55D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3</cp:revision>
  <dcterms:created xsi:type="dcterms:W3CDTF">2018-10-18T08:34:00Z</dcterms:created>
  <dcterms:modified xsi:type="dcterms:W3CDTF">2018-11-02T09:16:00Z</dcterms:modified>
</cp:coreProperties>
</file>